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A5E" w:rsidRPr="003713A7" w:rsidRDefault="00A117C9" w:rsidP="008D7CCE">
      <w:pPr>
        <w:pStyle w:val="a3"/>
        <w:shd w:val="clear" w:color="auto" w:fill="FFFFFF"/>
        <w:spacing w:before="105" w:beforeAutospacing="0" w:after="105" w:afterAutospacing="0"/>
        <w:ind w:left="-567"/>
        <w:jc w:val="center"/>
        <w:rPr>
          <w:rFonts w:ascii="Liberation Serif" w:hAnsi="Liberation Serif" w:cs="Helvetica"/>
          <w:color w:val="333333"/>
          <w:sz w:val="28"/>
          <w:szCs w:val="28"/>
        </w:rPr>
      </w:pPr>
      <w:r>
        <w:rPr>
          <w:rFonts w:ascii="Liberation Serif" w:hAnsi="Liberation Serif" w:cs="Helvetica"/>
          <w:color w:val="333333"/>
          <w:sz w:val="28"/>
          <w:szCs w:val="28"/>
        </w:rPr>
        <w:t>Предложение об участии в публичном обсуждении проекта доклада о результатах оценки применения обязательных требований</w:t>
      </w:r>
    </w:p>
    <w:p w:rsidR="00A117C9" w:rsidRPr="003713A7" w:rsidRDefault="00BB0A5E" w:rsidP="005E758F">
      <w:pPr>
        <w:pStyle w:val="a3"/>
        <w:shd w:val="clear" w:color="auto" w:fill="FFFFFF"/>
        <w:spacing w:before="105" w:after="105"/>
        <w:ind w:left="-567" w:firstLine="567"/>
        <w:jc w:val="both"/>
        <w:rPr>
          <w:rFonts w:ascii="Liberation Serif" w:hAnsi="Liberation Serif" w:cs="Helvetica"/>
          <w:color w:val="333333"/>
          <w:sz w:val="28"/>
          <w:szCs w:val="28"/>
        </w:rPr>
      </w:pPr>
      <w:r w:rsidRPr="003713A7">
        <w:rPr>
          <w:rFonts w:ascii="Liberation Serif" w:hAnsi="Liberation Serif" w:cs="Helvetica"/>
          <w:color w:val="333333"/>
          <w:sz w:val="28"/>
          <w:szCs w:val="28"/>
        </w:rPr>
        <w:t xml:space="preserve">Приглашаем вас принять участие в </w:t>
      </w:r>
      <w:r w:rsidR="00A117C9">
        <w:rPr>
          <w:rFonts w:ascii="Liberation Serif" w:hAnsi="Liberation Serif" w:cs="Helvetica"/>
          <w:color w:val="333333"/>
          <w:sz w:val="28"/>
          <w:szCs w:val="28"/>
        </w:rPr>
        <w:t xml:space="preserve">публичном обсуждении проекта доклада о результатах оценки применения обязательных требований </w:t>
      </w:r>
      <w:r w:rsidR="005E758F">
        <w:rPr>
          <w:rFonts w:ascii="Liberation Serif" w:hAnsi="Liberation Serif" w:cs="Helvetica"/>
          <w:color w:val="333333"/>
          <w:sz w:val="28"/>
          <w:szCs w:val="28"/>
        </w:rPr>
        <w:t>п</w:t>
      </w:r>
      <w:r w:rsidR="005E758F" w:rsidRPr="005E758F">
        <w:rPr>
          <w:rFonts w:ascii="Liberation Serif" w:hAnsi="Liberation Serif" w:cs="Helvetica"/>
          <w:color w:val="333333"/>
          <w:sz w:val="28"/>
          <w:szCs w:val="28"/>
        </w:rPr>
        <w:t>риказ</w:t>
      </w:r>
      <w:r w:rsidR="005E758F">
        <w:rPr>
          <w:rFonts w:ascii="Liberation Serif" w:hAnsi="Liberation Serif" w:cs="Helvetica"/>
          <w:color w:val="333333"/>
          <w:sz w:val="28"/>
          <w:szCs w:val="28"/>
        </w:rPr>
        <w:t>а</w:t>
      </w:r>
      <w:r w:rsidR="005E758F" w:rsidRPr="005E758F">
        <w:rPr>
          <w:rFonts w:ascii="Liberation Serif" w:hAnsi="Liberation Serif" w:cs="Helvetica"/>
          <w:color w:val="333333"/>
          <w:sz w:val="28"/>
          <w:szCs w:val="28"/>
        </w:rPr>
        <w:t xml:space="preserve"> органа местного самоуправления «Комитета по архитектуре и градостроительству Каменск-Уральского городского округа» от 19.06.2023 № 65</w:t>
      </w:r>
      <w:r w:rsidR="005E758F">
        <w:rPr>
          <w:rFonts w:ascii="Liberation Serif" w:hAnsi="Liberation Serif" w:cs="Helvetica"/>
          <w:color w:val="333333"/>
          <w:sz w:val="28"/>
          <w:szCs w:val="28"/>
        </w:rPr>
        <w:t xml:space="preserve"> </w:t>
      </w:r>
      <w:r w:rsidR="005E758F" w:rsidRPr="005E758F">
        <w:rPr>
          <w:rFonts w:ascii="Liberation Serif" w:hAnsi="Liberation Serif" w:cs="Helvetica"/>
          <w:color w:val="333333"/>
          <w:sz w:val="28"/>
          <w:szCs w:val="28"/>
        </w:rPr>
        <w:t>(в редакции приказа от 26.04.2024 № 71) «Об утверждении Порядка согласования переоборудования фасада здания, строения, сооружения на территории Каменск-Уральского городского округа»</w:t>
      </w:r>
      <w:r w:rsidR="005E758F">
        <w:rPr>
          <w:rFonts w:ascii="Liberation Serif" w:hAnsi="Liberation Serif" w:cs="Helvetica"/>
          <w:color w:val="333333"/>
          <w:sz w:val="28"/>
          <w:szCs w:val="28"/>
        </w:rPr>
        <w:t>.</w:t>
      </w:r>
    </w:p>
    <w:p w:rsidR="008D7CCE" w:rsidRDefault="008D7CCE" w:rsidP="008D7CCE">
      <w:pPr>
        <w:pStyle w:val="a3"/>
        <w:shd w:val="clear" w:color="auto" w:fill="FFFFFF"/>
        <w:spacing w:before="0" w:beforeAutospacing="0" w:after="0"/>
        <w:ind w:left="-567" w:firstLine="567"/>
        <w:jc w:val="both"/>
        <w:rPr>
          <w:rFonts w:ascii="Liberation Serif" w:hAnsi="Liberation Serif" w:cs="Helvetica"/>
          <w:color w:val="333333"/>
          <w:sz w:val="28"/>
          <w:szCs w:val="28"/>
        </w:rPr>
      </w:pPr>
      <w:r>
        <w:rPr>
          <w:rFonts w:ascii="Liberation Serif" w:hAnsi="Liberation Serif" w:cs="Helvetica"/>
          <w:color w:val="333333"/>
          <w:sz w:val="28"/>
          <w:szCs w:val="28"/>
        </w:rPr>
        <w:t>Способы направления предложений (замечаний):</w:t>
      </w:r>
    </w:p>
    <w:p w:rsidR="008D7CCE" w:rsidRPr="00643A25" w:rsidRDefault="00BB0A5E" w:rsidP="008D7CCE">
      <w:pPr>
        <w:pStyle w:val="a3"/>
        <w:numPr>
          <w:ilvl w:val="0"/>
          <w:numId w:val="1"/>
        </w:numPr>
        <w:shd w:val="clear" w:color="auto" w:fill="FFFFFF"/>
        <w:spacing w:before="0" w:beforeAutospacing="0" w:after="0"/>
        <w:jc w:val="both"/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</w:pPr>
      <w:r w:rsidRPr="003713A7">
        <w:rPr>
          <w:rFonts w:ascii="Liberation Serif" w:hAnsi="Liberation Serif" w:cs="Helvetica"/>
          <w:color w:val="333333"/>
          <w:sz w:val="28"/>
          <w:szCs w:val="28"/>
        </w:rPr>
        <w:t>электронн</w:t>
      </w:r>
      <w:r w:rsidR="008D7CCE">
        <w:rPr>
          <w:rFonts w:ascii="Liberation Serif" w:hAnsi="Liberation Serif" w:cs="Helvetica"/>
          <w:color w:val="333333"/>
          <w:sz w:val="28"/>
          <w:szCs w:val="28"/>
        </w:rPr>
        <w:t>ая</w:t>
      </w:r>
      <w:r w:rsidRPr="003713A7">
        <w:rPr>
          <w:rFonts w:ascii="Liberation Serif" w:hAnsi="Liberation Serif" w:cs="Helvetica"/>
          <w:color w:val="333333"/>
          <w:sz w:val="28"/>
          <w:szCs w:val="28"/>
        </w:rPr>
        <w:t xml:space="preserve"> почт</w:t>
      </w:r>
      <w:r w:rsidR="008D7CCE">
        <w:rPr>
          <w:rFonts w:ascii="Liberation Serif" w:hAnsi="Liberation Serif" w:cs="Helvetica"/>
          <w:color w:val="333333"/>
          <w:sz w:val="28"/>
          <w:szCs w:val="28"/>
        </w:rPr>
        <w:t>а</w:t>
      </w:r>
      <w:r w:rsidRPr="00643A25">
        <w:rPr>
          <w:rFonts w:ascii="Liberation Serif" w:hAnsi="Liberation Serif" w:cs="Helvetica"/>
          <w:color w:val="333333"/>
          <w:sz w:val="28"/>
          <w:szCs w:val="28"/>
        </w:rPr>
        <w:t>: </w:t>
      </w:r>
      <w:r w:rsidR="008D7CCE" w:rsidRPr="00643A25">
        <w:rPr>
          <w:rStyle w:val="a6"/>
          <w:rFonts w:ascii="Liberation Serif" w:hAnsi="Liberation Serif" w:cs="Helvetica"/>
          <w:b/>
          <w:bCs/>
          <w:i w:val="0"/>
          <w:iCs w:val="0"/>
          <w:color w:val="333333"/>
          <w:sz w:val="28"/>
          <w:szCs w:val="28"/>
        </w:rPr>
        <w:t>archilaw@admnet.kamensktel.ru</w:t>
      </w:r>
      <w:r w:rsidR="008D7CCE"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>;</w:t>
      </w:r>
    </w:p>
    <w:p w:rsidR="008D7CCE" w:rsidRPr="00643A25" w:rsidRDefault="008D7CCE" w:rsidP="008D7CCE">
      <w:pPr>
        <w:pStyle w:val="a3"/>
        <w:numPr>
          <w:ilvl w:val="0"/>
          <w:numId w:val="1"/>
        </w:numPr>
        <w:shd w:val="clear" w:color="auto" w:fill="FFFFFF"/>
        <w:spacing w:before="0" w:beforeAutospacing="0" w:after="0"/>
        <w:jc w:val="both"/>
        <w:rPr>
          <w:rFonts w:ascii="Liberation Serif" w:hAnsi="Liberation Serif" w:cs="Helvetica"/>
          <w:b/>
          <w:color w:val="333333"/>
          <w:sz w:val="28"/>
          <w:szCs w:val="28"/>
        </w:rPr>
      </w:pPr>
      <w:r w:rsidRPr="00643A25">
        <w:rPr>
          <w:rStyle w:val="a6"/>
          <w:rFonts w:ascii="Liberation Serif" w:hAnsi="Liberation Serif" w:cs="Helvetica"/>
          <w:bCs/>
          <w:i w:val="0"/>
          <w:color w:val="333333"/>
          <w:sz w:val="28"/>
          <w:szCs w:val="28"/>
        </w:rPr>
        <w:t>почтовая связь:</w:t>
      </w:r>
      <w:r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 xml:space="preserve"> </w:t>
      </w:r>
      <w:r w:rsidRPr="00643A25">
        <w:rPr>
          <w:rFonts w:ascii="Liberation Serif" w:hAnsi="Liberation Serif" w:cs="Liberation Serif"/>
          <w:b/>
          <w:sz w:val="28"/>
        </w:rPr>
        <w:t>орган местного самоуправления «Комитет по архитектуре и градостроительству Каменск-Уральского городского округа»,</w:t>
      </w:r>
      <w:r w:rsidRPr="00643A25">
        <w:rPr>
          <w:rFonts w:ascii="Liberation Serif" w:hAnsi="Liberation Serif" w:cs="Liberation Serif"/>
          <w:sz w:val="28"/>
        </w:rPr>
        <w:t xml:space="preserve"> </w:t>
      </w:r>
      <w:r w:rsidRPr="00643A25">
        <w:rPr>
          <w:rFonts w:ascii="Liberation Serif" w:hAnsi="Liberation Serif" w:cs="Helvetica"/>
          <w:b/>
          <w:color w:val="333333"/>
          <w:sz w:val="28"/>
          <w:szCs w:val="28"/>
        </w:rPr>
        <w:t>ул. Ленина, 32</w:t>
      </w:r>
      <w:r w:rsidR="00B84AD1" w:rsidRPr="00643A25">
        <w:rPr>
          <w:rFonts w:ascii="Liberation Serif" w:hAnsi="Liberation Serif" w:cs="Helvetica"/>
          <w:b/>
          <w:color w:val="333333"/>
          <w:sz w:val="28"/>
          <w:szCs w:val="28"/>
        </w:rPr>
        <w:t>;</w:t>
      </w:r>
    </w:p>
    <w:p w:rsidR="008D7CCE" w:rsidRPr="00643A25" w:rsidRDefault="008D7CCE" w:rsidP="008D7CCE">
      <w:pPr>
        <w:pStyle w:val="a3"/>
        <w:numPr>
          <w:ilvl w:val="0"/>
          <w:numId w:val="1"/>
        </w:numPr>
        <w:shd w:val="clear" w:color="auto" w:fill="FFFFFF"/>
        <w:spacing w:before="0" w:beforeAutospacing="0" w:after="0"/>
        <w:jc w:val="both"/>
        <w:rPr>
          <w:rFonts w:ascii="Liberation Serif" w:hAnsi="Liberation Serif" w:cs="Helvetica"/>
          <w:color w:val="333333"/>
          <w:sz w:val="28"/>
          <w:szCs w:val="28"/>
        </w:rPr>
      </w:pPr>
      <w:r w:rsidRPr="00643A25">
        <w:rPr>
          <w:rFonts w:ascii="Liberation Serif" w:hAnsi="Liberation Serif" w:cs="Helvetica"/>
          <w:color w:val="333333"/>
          <w:sz w:val="28"/>
          <w:szCs w:val="28"/>
        </w:rPr>
        <w:t>представление лично:</w:t>
      </w:r>
      <w:r w:rsidRPr="00643A25">
        <w:rPr>
          <w:rFonts w:ascii="Liberation Serif" w:hAnsi="Liberation Serif" w:cs="Helvetica"/>
          <w:b/>
          <w:color w:val="333333"/>
          <w:sz w:val="28"/>
          <w:szCs w:val="28"/>
        </w:rPr>
        <w:t xml:space="preserve"> ул. Ленина, 32, каб. 302. </w:t>
      </w:r>
    </w:p>
    <w:p w:rsidR="00BB0A5E" w:rsidRPr="00643A25" w:rsidRDefault="00A117C9" w:rsidP="008D7CCE">
      <w:pPr>
        <w:pStyle w:val="a3"/>
        <w:shd w:val="clear" w:color="auto" w:fill="FFFFFF"/>
        <w:spacing w:before="105" w:beforeAutospacing="0" w:after="105" w:afterAutospacing="0"/>
        <w:ind w:left="-567" w:firstLine="567"/>
        <w:jc w:val="both"/>
        <w:rPr>
          <w:rFonts w:ascii="Liberation Serif" w:hAnsi="Liberation Serif" w:cs="Helvetica"/>
          <w:i/>
          <w:color w:val="333333"/>
          <w:sz w:val="28"/>
          <w:szCs w:val="28"/>
        </w:rPr>
      </w:pPr>
      <w:r w:rsidRPr="00643A25">
        <w:rPr>
          <w:rFonts w:ascii="Liberation Serif" w:hAnsi="Liberation Serif" w:cs="Helvetica"/>
          <w:color w:val="333333"/>
          <w:sz w:val="28"/>
          <w:szCs w:val="28"/>
        </w:rPr>
        <w:t xml:space="preserve">Прием и рассмотрение предложений </w:t>
      </w:r>
      <w:r w:rsidR="00BB0A5E" w:rsidRPr="00643A25">
        <w:rPr>
          <w:rFonts w:ascii="Liberation Serif" w:hAnsi="Liberation Serif" w:cs="Helvetica"/>
          <w:color w:val="333333"/>
          <w:sz w:val="28"/>
          <w:szCs w:val="28"/>
        </w:rPr>
        <w:t>обеспечивает главный специалист отдела разрешительных документов и муниципального архитектурно-строительного контроля</w:t>
      </w:r>
      <w:r w:rsidR="00BB0A5E" w:rsidRPr="00643A25">
        <w:rPr>
          <w:rStyle w:val="a6"/>
          <w:rFonts w:ascii="Liberation Serif" w:hAnsi="Liberation Serif" w:cs="Helvetica"/>
          <w:b/>
          <w:bCs/>
          <w:color w:val="333333"/>
          <w:sz w:val="28"/>
          <w:szCs w:val="28"/>
        </w:rPr>
        <w:t xml:space="preserve"> </w:t>
      </w:r>
      <w:r w:rsidRPr="00643A25">
        <w:rPr>
          <w:rFonts w:ascii="Liberation Serif" w:hAnsi="Liberation Serif" w:cs="Liberation Serif"/>
          <w:sz w:val="28"/>
        </w:rPr>
        <w:t>орган</w:t>
      </w:r>
      <w:r w:rsidR="008D7CCE" w:rsidRPr="00643A25">
        <w:rPr>
          <w:rFonts w:ascii="Liberation Serif" w:hAnsi="Liberation Serif" w:cs="Liberation Serif"/>
          <w:sz w:val="28"/>
        </w:rPr>
        <w:t>а</w:t>
      </w:r>
      <w:r w:rsidRPr="00643A25">
        <w:rPr>
          <w:rFonts w:ascii="Liberation Serif" w:hAnsi="Liberation Serif" w:cs="Liberation Serif"/>
          <w:sz w:val="28"/>
        </w:rPr>
        <w:t xml:space="preserve"> местного самоуправления «Комитет по архитектуре и градостроительству Каменск-Уральского городского округа» </w:t>
      </w:r>
      <w:r w:rsidR="005E758F" w:rsidRPr="00643A25">
        <w:rPr>
          <w:rFonts w:ascii="Liberation Serif" w:hAnsi="Liberation Serif" w:cs="Helvetica"/>
          <w:color w:val="333333"/>
          <w:sz w:val="28"/>
          <w:szCs w:val="28"/>
        </w:rPr>
        <w:t>Александрова Юлия Андреевна</w:t>
      </w:r>
      <w:r w:rsidR="008D7CCE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: </w:t>
      </w:r>
      <w:r w:rsidR="008D7CCE" w:rsidRPr="00643A25">
        <w:rPr>
          <w:rFonts w:ascii="Liberation Serif" w:hAnsi="Liberation Serif" w:cs="Helvetica"/>
          <w:b/>
          <w:color w:val="333333"/>
          <w:sz w:val="28"/>
          <w:szCs w:val="28"/>
        </w:rPr>
        <w:t>ул. Ленина, 32, каб. 308,</w:t>
      </w:r>
      <w:r w:rsidR="00BB0A5E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 </w:t>
      </w:r>
      <w:r w:rsidR="00BB0A5E"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 xml:space="preserve">тел. 8 </w:t>
      </w:r>
      <w:r w:rsidR="005614F2"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>(</w:t>
      </w:r>
      <w:r w:rsidR="00BB0A5E"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>3439) 37-84-03.</w:t>
      </w:r>
    </w:p>
    <w:p w:rsidR="00BB0A5E" w:rsidRPr="00643A25" w:rsidRDefault="00BB0A5E" w:rsidP="008D7CCE">
      <w:pPr>
        <w:pStyle w:val="a3"/>
        <w:shd w:val="clear" w:color="auto" w:fill="FFFFFF"/>
        <w:spacing w:before="105" w:beforeAutospacing="0" w:after="105" w:afterAutospacing="0"/>
        <w:ind w:left="-567" w:firstLine="567"/>
        <w:jc w:val="both"/>
        <w:rPr>
          <w:rFonts w:ascii="Liberation Serif" w:hAnsi="Liberation Serif" w:cs="Helvetica"/>
          <w:i/>
          <w:color w:val="333333"/>
          <w:sz w:val="28"/>
          <w:szCs w:val="28"/>
        </w:rPr>
      </w:pPr>
      <w:r w:rsidRPr="00643A25">
        <w:rPr>
          <w:rFonts w:ascii="Liberation Serif" w:hAnsi="Liberation Serif" w:cs="Helvetica"/>
          <w:color w:val="333333"/>
          <w:sz w:val="28"/>
          <w:szCs w:val="28"/>
        </w:rPr>
        <w:t>Д</w:t>
      </w:r>
      <w:r w:rsidR="003713A7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ата начала </w:t>
      </w:r>
      <w:proofErr w:type="spellStart"/>
      <w:r w:rsidR="003713A7" w:rsidRPr="00643A25">
        <w:rPr>
          <w:rFonts w:ascii="Liberation Serif" w:hAnsi="Liberation Serif" w:cs="Helvetica"/>
          <w:color w:val="333333"/>
          <w:sz w:val="28"/>
          <w:szCs w:val="28"/>
        </w:rPr>
        <w:t>приема</w:t>
      </w:r>
      <w:proofErr w:type="spellEnd"/>
      <w:r w:rsidR="003713A7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 заключений – </w:t>
      </w:r>
      <w:r w:rsidR="00643A25" w:rsidRPr="00643A25">
        <w:rPr>
          <w:rFonts w:ascii="Liberation Serif" w:hAnsi="Liberation Serif" w:cs="Helvetica"/>
          <w:b/>
          <w:color w:val="333333"/>
          <w:sz w:val="28"/>
          <w:szCs w:val="28"/>
        </w:rPr>
        <w:t>23</w:t>
      </w:r>
      <w:r w:rsidR="008D7CCE" w:rsidRPr="00643A25">
        <w:rPr>
          <w:rFonts w:ascii="Liberation Serif" w:hAnsi="Liberation Serif" w:cs="Helvetica"/>
          <w:b/>
          <w:color w:val="333333"/>
          <w:sz w:val="28"/>
          <w:szCs w:val="28"/>
        </w:rPr>
        <w:t xml:space="preserve"> </w:t>
      </w:r>
      <w:r w:rsidR="00643A25" w:rsidRPr="00643A25">
        <w:rPr>
          <w:rFonts w:ascii="Liberation Serif" w:hAnsi="Liberation Serif" w:cs="Helvetica"/>
          <w:b/>
          <w:color w:val="333333"/>
          <w:sz w:val="28"/>
          <w:szCs w:val="28"/>
        </w:rPr>
        <w:t>июля</w:t>
      </w:r>
      <w:r w:rsidR="00A117C9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 </w:t>
      </w:r>
      <w:r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>202</w:t>
      </w:r>
      <w:r w:rsidR="00643A25"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>6</w:t>
      </w:r>
      <w:r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 xml:space="preserve"> года</w:t>
      </w:r>
      <w:r w:rsidRPr="00643A25">
        <w:rPr>
          <w:rStyle w:val="a6"/>
          <w:rFonts w:ascii="Liberation Serif" w:hAnsi="Liberation Serif" w:cs="Helvetica"/>
          <w:i w:val="0"/>
          <w:color w:val="333333"/>
          <w:sz w:val="28"/>
          <w:szCs w:val="28"/>
        </w:rPr>
        <w:t>.</w:t>
      </w:r>
    </w:p>
    <w:p w:rsidR="00BB0A5E" w:rsidRPr="00643A25" w:rsidRDefault="00BB0A5E" w:rsidP="008D7CCE">
      <w:pPr>
        <w:pStyle w:val="a3"/>
        <w:shd w:val="clear" w:color="auto" w:fill="FFFFFF"/>
        <w:spacing w:before="105" w:beforeAutospacing="0" w:after="105" w:afterAutospacing="0"/>
        <w:ind w:left="-567" w:firstLine="567"/>
        <w:jc w:val="both"/>
        <w:rPr>
          <w:rFonts w:ascii="Liberation Serif" w:hAnsi="Liberation Serif" w:cs="Helvetica"/>
          <w:i/>
          <w:color w:val="333333"/>
          <w:sz w:val="28"/>
          <w:szCs w:val="28"/>
        </w:rPr>
      </w:pPr>
      <w:r w:rsidRPr="00643A25">
        <w:rPr>
          <w:rFonts w:ascii="Liberation Serif" w:hAnsi="Liberation Serif" w:cs="Helvetica"/>
          <w:color w:val="333333"/>
          <w:sz w:val="28"/>
          <w:szCs w:val="28"/>
        </w:rPr>
        <w:t>Дата</w:t>
      </w:r>
      <w:r w:rsidR="00400F6E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 </w:t>
      </w:r>
      <w:r w:rsidR="003713A7" w:rsidRPr="00643A25">
        <w:rPr>
          <w:rFonts w:ascii="Liberation Serif" w:hAnsi="Liberation Serif" w:cs="Helvetica"/>
          <w:color w:val="333333"/>
          <w:sz w:val="28"/>
          <w:szCs w:val="28"/>
        </w:rPr>
        <w:t>окончания</w:t>
      </w:r>
      <w:bookmarkStart w:id="0" w:name="_GoBack"/>
      <w:bookmarkEnd w:id="0"/>
      <w:r w:rsidR="003713A7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 </w:t>
      </w:r>
      <w:proofErr w:type="spellStart"/>
      <w:r w:rsidR="003713A7" w:rsidRPr="00643A25">
        <w:rPr>
          <w:rFonts w:ascii="Liberation Serif" w:hAnsi="Liberation Serif" w:cs="Helvetica"/>
          <w:color w:val="333333"/>
          <w:sz w:val="28"/>
          <w:szCs w:val="28"/>
        </w:rPr>
        <w:t>приема</w:t>
      </w:r>
      <w:proofErr w:type="spellEnd"/>
      <w:r w:rsidR="003713A7" w:rsidRPr="00643A25">
        <w:rPr>
          <w:rFonts w:ascii="Liberation Serif" w:hAnsi="Liberation Serif" w:cs="Helvetica"/>
          <w:color w:val="333333"/>
          <w:sz w:val="28"/>
          <w:szCs w:val="28"/>
        </w:rPr>
        <w:t xml:space="preserve"> заключений – </w:t>
      </w:r>
      <w:r w:rsidR="00643A25" w:rsidRPr="00643A25">
        <w:rPr>
          <w:rFonts w:ascii="Liberation Serif" w:hAnsi="Liberation Serif" w:cs="Helvetica"/>
          <w:b/>
          <w:color w:val="333333"/>
          <w:sz w:val="28"/>
          <w:szCs w:val="28"/>
        </w:rPr>
        <w:t>05</w:t>
      </w:r>
      <w:r w:rsidR="008D7CCE" w:rsidRPr="00643A25">
        <w:rPr>
          <w:rFonts w:ascii="Liberation Serif" w:hAnsi="Liberation Serif" w:cs="Helvetica"/>
          <w:b/>
          <w:color w:val="333333"/>
          <w:sz w:val="28"/>
          <w:szCs w:val="28"/>
        </w:rPr>
        <w:t xml:space="preserve"> </w:t>
      </w:r>
      <w:r w:rsidR="00643A25" w:rsidRPr="00643A25">
        <w:rPr>
          <w:rFonts w:ascii="Liberation Serif" w:hAnsi="Liberation Serif" w:cs="Helvetica"/>
          <w:b/>
          <w:color w:val="333333"/>
          <w:sz w:val="28"/>
          <w:szCs w:val="28"/>
        </w:rPr>
        <w:t>августа</w:t>
      </w:r>
      <w:r w:rsidRPr="00643A25">
        <w:rPr>
          <w:rStyle w:val="a6"/>
          <w:rFonts w:ascii="Liberation Serif" w:hAnsi="Liberation Serif" w:cs="Helvetica"/>
          <w:b/>
          <w:bCs/>
          <w:color w:val="333333"/>
          <w:sz w:val="28"/>
          <w:szCs w:val="28"/>
        </w:rPr>
        <w:t xml:space="preserve"> </w:t>
      </w:r>
      <w:r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>202</w:t>
      </w:r>
      <w:r w:rsidR="00643A25"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>6</w:t>
      </w:r>
      <w:r w:rsidRPr="00643A25">
        <w:rPr>
          <w:rStyle w:val="a6"/>
          <w:rFonts w:ascii="Liberation Serif" w:hAnsi="Liberation Serif" w:cs="Helvetica"/>
          <w:b/>
          <w:bCs/>
          <w:i w:val="0"/>
          <w:color w:val="333333"/>
          <w:sz w:val="28"/>
          <w:szCs w:val="28"/>
        </w:rPr>
        <w:t xml:space="preserve"> года</w:t>
      </w:r>
      <w:r w:rsidRPr="00643A25">
        <w:rPr>
          <w:rStyle w:val="a6"/>
          <w:rFonts w:ascii="Liberation Serif" w:hAnsi="Liberation Serif" w:cs="Helvetica"/>
          <w:i w:val="0"/>
          <w:color w:val="333333"/>
          <w:sz w:val="28"/>
          <w:szCs w:val="28"/>
        </w:rPr>
        <w:t>.</w:t>
      </w:r>
    </w:p>
    <w:p w:rsidR="00BB0A5E" w:rsidRPr="003713A7" w:rsidRDefault="00BB0A5E" w:rsidP="00B84AD1">
      <w:pPr>
        <w:pStyle w:val="a3"/>
        <w:shd w:val="clear" w:color="auto" w:fill="FFFFFF"/>
        <w:spacing w:before="105" w:beforeAutospacing="0" w:after="105" w:afterAutospacing="0"/>
        <w:ind w:left="-567" w:firstLine="567"/>
        <w:jc w:val="center"/>
        <w:rPr>
          <w:rFonts w:ascii="Liberation Serif" w:hAnsi="Liberation Serif" w:cs="Helvetica"/>
          <w:color w:val="333333"/>
          <w:sz w:val="28"/>
          <w:szCs w:val="28"/>
        </w:rPr>
      </w:pPr>
      <w:r w:rsidRPr="00643A25">
        <w:rPr>
          <w:rFonts w:ascii="Liberation Serif" w:hAnsi="Liberation Serif" w:cs="Helvetica"/>
          <w:color w:val="333333"/>
          <w:sz w:val="28"/>
          <w:szCs w:val="28"/>
        </w:rPr>
        <w:t>Благодарим вас за сотрудничество!</w:t>
      </w:r>
    </w:p>
    <w:p w:rsidR="008E53CE" w:rsidRPr="003713A7" w:rsidRDefault="008E53CE" w:rsidP="008D7CCE">
      <w:pPr>
        <w:jc w:val="both"/>
        <w:rPr>
          <w:rFonts w:ascii="Liberation Serif" w:hAnsi="Liberation Serif"/>
          <w:sz w:val="28"/>
          <w:szCs w:val="28"/>
        </w:rPr>
      </w:pPr>
    </w:p>
    <w:p w:rsidR="00BB0A5E" w:rsidRPr="003713A7" w:rsidRDefault="00BB0A5E" w:rsidP="008D7CCE">
      <w:pPr>
        <w:jc w:val="both"/>
        <w:rPr>
          <w:rFonts w:ascii="Liberation Serif" w:hAnsi="Liberation Serif"/>
          <w:sz w:val="28"/>
          <w:szCs w:val="28"/>
        </w:rPr>
      </w:pPr>
    </w:p>
    <w:p w:rsidR="00BB0A5E" w:rsidRPr="003713A7" w:rsidRDefault="00BB0A5E" w:rsidP="008D7CCE">
      <w:pPr>
        <w:jc w:val="both"/>
        <w:rPr>
          <w:rFonts w:ascii="Liberation Serif" w:hAnsi="Liberation Serif"/>
          <w:sz w:val="28"/>
          <w:szCs w:val="28"/>
        </w:rPr>
      </w:pPr>
    </w:p>
    <w:sectPr w:rsidR="00BB0A5E" w:rsidRPr="00371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E0BBA"/>
    <w:multiLevelType w:val="hybridMultilevel"/>
    <w:tmpl w:val="3058E90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5E"/>
    <w:rsid w:val="00072AAD"/>
    <w:rsid w:val="000E6738"/>
    <w:rsid w:val="001E3459"/>
    <w:rsid w:val="001F6CE4"/>
    <w:rsid w:val="003167E1"/>
    <w:rsid w:val="003713A7"/>
    <w:rsid w:val="003D59B1"/>
    <w:rsid w:val="00400F6E"/>
    <w:rsid w:val="005614F2"/>
    <w:rsid w:val="005E758F"/>
    <w:rsid w:val="00643A25"/>
    <w:rsid w:val="007E3273"/>
    <w:rsid w:val="00884410"/>
    <w:rsid w:val="008D7CCE"/>
    <w:rsid w:val="008E53CE"/>
    <w:rsid w:val="00A117C9"/>
    <w:rsid w:val="00B84AD1"/>
    <w:rsid w:val="00BB0A5E"/>
    <w:rsid w:val="00E0765E"/>
    <w:rsid w:val="00E5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8681A-5AF5-453B-A4EC-24C455A73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0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B0A5E"/>
    <w:rPr>
      <w:color w:val="0000FF"/>
      <w:u w:val="single"/>
    </w:rPr>
  </w:style>
  <w:style w:type="character" w:styleId="a5">
    <w:name w:val="Strong"/>
    <w:basedOn w:val="a0"/>
    <w:uiPriority w:val="22"/>
    <w:qFormat/>
    <w:rsid w:val="00BB0A5E"/>
    <w:rPr>
      <w:b/>
      <w:bCs/>
    </w:rPr>
  </w:style>
  <w:style w:type="character" w:styleId="a6">
    <w:name w:val="Emphasis"/>
    <w:basedOn w:val="a0"/>
    <w:uiPriority w:val="20"/>
    <w:qFormat/>
    <w:rsid w:val="00BB0A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Родионова Ю.С.</dc:creator>
  <cp:keywords/>
  <dc:description/>
  <cp:lastModifiedBy>Александрова Ю.А.</cp:lastModifiedBy>
  <cp:revision>4</cp:revision>
  <dcterms:created xsi:type="dcterms:W3CDTF">2026-07-13T11:25:00Z</dcterms:created>
  <dcterms:modified xsi:type="dcterms:W3CDTF">2026-07-22T05:55:00Z</dcterms:modified>
</cp:coreProperties>
</file>